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EE" w:rsidRPr="00B959EE" w:rsidRDefault="00B959EE" w:rsidP="00B959E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GB"/>
        </w:rPr>
      </w:pPr>
      <w:r w:rsidRPr="00B959E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GB"/>
        </w:rPr>
        <w:t>HUK209 ULUSLARARASI HUKUK I FİNAL SINAV SONUÇLARI</w:t>
      </w:r>
    </w:p>
    <w:p w:rsidR="00B959EE" w:rsidRDefault="00B959EE" w:rsidP="00B959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B959EE" w:rsidRPr="00B959EE" w:rsidRDefault="00B959EE" w:rsidP="00B9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-20191269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ab/>
        <w:t xml:space="preserve"> </w:t>
      </w:r>
      <w:r w:rsidRPr="00B959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-20190981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-20190913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-20197733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-20190157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01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-20191201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-20190748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-20190719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-20191289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-20190964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-20190629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-20193012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-20191158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-20191005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70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-20190236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-20190685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-20190166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-20191057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70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-20191606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-20190882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70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-20191905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50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-20191182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-20192273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01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-20191141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01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-20193280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90</w:t>
      </w:r>
    </w:p>
    <w:p w:rsidR="00B959EE" w:rsidRPr="00603E6A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-20191697 </w:t>
      </w:r>
      <w:r w:rsidRPr="00603E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603E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</w:t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30</w:t>
      </w:r>
    </w:p>
    <w:p w:rsidR="00603E6A" w:rsidRPr="00B959EE" w:rsidRDefault="00603E6A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3E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-20190805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65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-20190180 </w:t>
      </w:r>
      <w:r w:rsidRPr="00603E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603E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-20191529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-20192937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-20190858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-20190998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-20191911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-20191612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-20191825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-20193051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70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-20145608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-20202977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01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-20190680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-20190444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-20190134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-20190087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-20191226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-20191246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-20190829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-20190115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50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-20190971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50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-20192115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70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-20191696</w:t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 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70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-20192255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-20181849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01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-20191999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-20191491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-20192715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-20191678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70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-20191740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</w:t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-20191399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-20190094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-20192251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80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-20100961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-20191264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-20192269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70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-20191663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-20193303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-20190587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90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-20191499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-20191808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</w:t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-20190292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-20192028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-20191648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-20181641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-20193613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35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-20190786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-20190310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         </w:t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 60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-20190008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-20190011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-20190061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-20190074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-20192994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-20192144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-20191964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</w:t>
      </w:r>
    </w:p>
    <w:p w:rsidR="00B959EE" w:rsidRPr="00B959EE" w:rsidRDefault="00B959EE" w:rsidP="00B95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-20192959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959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45</w:t>
      </w:r>
    </w:p>
    <w:p w:rsidR="000936EC" w:rsidRDefault="00603E6A"/>
    <w:p w:rsidR="00AD54A2" w:rsidRDefault="00AD54A2"/>
    <w:p w:rsidR="00AD54A2" w:rsidRPr="00AD54A2" w:rsidRDefault="00AD54A2">
      <w:pPr>
        <w:rPr>
          <w:rFonts w:ascii="Arial" w:hAnsi="Arial" w:cs="Arial"/>
          <w:b/>
          <w:sz w:val="24"/>
          <w:szCs w:val="24"/>
        </w:rPr>
      </w:pPr>
      <w:r w:rsidRPr="00AD54A2">
        <w:rPr>
          <w:rFonts w:ascii="Arial" w:hAnsi="Arial" w:cs="Arial"/>
          <w:b/>
          <w:sz w:val="24"/>
          <w:szCs w:val="24"/>
        </w:rPr>
        <w:t>TELAFİ SINAV SONUÇLARI DAHA SONRA DUYURULACAKTIR.</w:t>
      </w:r>
    </w:p>
    <w:sectPr w:rsidR="00AD54A2" w:rsidRPr="00AD5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E"/>
    <w:rsid w:val="00126D06"/>
    <w:rsid w:val="00603E6A"/>
    <w:rsid w:val="00AD54A2"/>
    <w:rsid w:val="00AE2E68"/>
    <w:rsid w:val="00B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67EC8-F96F-487B-A98E-F68AD34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3</cp:revision>
  <dcterms:created xsi:type="dcterms:W3CDTF">2021-01-28T09:18:00Z</dcterms:created>
  <dcterms:modified xsi:type="dcterms:W3CDTF">2021-01-28T09:32:00Z</dcterms:modified>
</cp:coreProperties>
</file>