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1984"/>
        <w:gridCol w:w="2127"/>
        <w:gridCol w:w="1842"/>
        <w:gridCol w:w="2127"/>
      </w:tblGrid>
      <w:tr w:rsidR="00147B62" w:rsidRPr="003A5DBC" w:rsidTr="005E0456">
        <w:tc>
          <w:tcPr>
            <w:tcW w:w="988" w:type="dxa"/>
          </w:tcPr>
          <w:p w:rsidR="00D73ACD" w:rsidRPr="003A5DBC" w:rsidRDefault="00D73ACD" w:rsidP="00BE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C5" w:rsidRPr="003A5DBC" w:rsidRDefault="00BE43C5" w:rsidP="00BE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30 KASIM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268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1 ARALIK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984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2 ARALIK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3 ARALIK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42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4 ARALIK CUMA</w:t>
            </w: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5 ARALIK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</w:tr>
      <w:tr w:rsidR="00147B62" w:rsidRPr="003A5DBC" w:rsidTr="005E0456">
        <w:tc>
          <w:tcPr>
            <w:tcW w:w="988" w:type="dxa"/>
          </w:tcPr>
          <w:p w:rsidR="00D73ACD" w:rsidRPr="003A5DBC" w:rsidRDefault="00D73ACD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2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HUK207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CEZA GENEL I</w:t>
            </w:r>
          </w:p>
        </w:tc>
        <w:tc>
          <w:tcPr>
            <w:tcW w:w="2268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HUK101</w:t>
            </w:r>
          </w:p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MEDENİ HUKUK I</w:t>
            </w:r>
          </w:p>
        </w:tc>
        <w:tc>
          <w:tcPr>
            <w:tcW w:w="1984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HKS215</w:t>
            </w:r>
          </w:p>
          <w:p w:rsidR="009B3894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İNSAN HAKLARI HUKUKU I</w:t>
            </w:r>
          </w:p>
          <w:p w:rsidR="000B052F" w:rsidRPr="003A5DBC" w:rsidRDefault="000B052F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HUK209 ULUSLARARASI HUKUK I</w:t>
            </w:r>
          </w:p>
        </w:tc>
        <w:tc>
          <w:tcPr>
            <w:tcW w:w="1842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HUK105</w:t>
            </w:r>
          </w:p>
          <w:p w:rsidR="009B3894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ANAYASA HUKUKU I</w:t>
            </w:r>
          </w:p>
        </w:tc>
        <w:tc>
          <w:tcPr>
            <w:tcW w:w="2127" w:type="dxa"/>
          </w:tcPr>
          <w:p w:rsidR="00147B62" w:rsidRPr="003A5DBC" w:rsidRDefault="00147B62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HKS221</w:t>
            </w:r>
          </w:p>
          <w:p w:rsidR="009B3894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ULUSLARARASI ÖRGÜTLER HUKUKU</w:t>
            </w:r>
          </w:p>
        </w:tc>
      </w:tr>
      <w:tr w:rsidR="00147B62" w:rsidRPr="003A5DBC" w:rsidTr="005E0456">
        <w:tc>
          <w:tcPr>
            <w:tcW w:w="988" w:type="dxa"/>
          </w:tcPr>
          <w:p w:rsidR="00D73ACD" w:rsidRPr="003A5DBC" w:rsidRDefault="00D73ACD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2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 xml:space="preserve">HUK201 </w:t>
            </w:r>
          </w:p>
          <w:p w:rsidR="00D73ACD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BORÇLAR GENEL HUKUKU I</w:t>
            </w:r>
          </w:p>
          <w:p w:rsidR="000B052F" w:rsidRPr="003A5DBC" w:rsidRDefault="000B052F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62" w:rsidRPr="003A5DBC" w:rsidTr="005E0456">
        <w:tc>
          <w:tcPr>
            <w:tcW w:w="988" w:type="dxa"/>
          </w:tcPr>
          <w:p w:rsidR="00D73ACD" w:rsidRPr="003A5DBC" w:rsidRDefault="00D73ACD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2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HUK211</w:t>
            </w:r>
          </w:p>
          <w:p w:rsidR="00D73ACD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HUKUK FELSEFESİ VE HUKUK SOSYOLOJİSİ</w:t>
            </w:r>
          </w:p>
          <w:p w:rsidR="000B052F" w:rsidRPr="003A5DBC" w:rsidRDefault="000B052F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HUK203</w:t>
            </w:r>
          </w:p>
          <w:p w:rsidR="009B3894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İDARE HUKUKU I</w:t>
            </w:r>
          </w:p>
        </w:tc>
        <w:tc>
          <w:tcPr>
            <w:tcW w:w="1842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HUK103</w:t>
            </w:r>
          </w:p>
          <w:p w:rsidR="009B3894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HUKUK BAŞLANGICI</w:t>
            </w:r>
          </w:p>
        </w:tc>
        <w:tc>
          <w:tcPr>
            <w:tcW w:w="2127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HKS115</w:t>
            </w:r>
          </w:p>
          <w:p w:rsidR="009B3894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HUKUKTA YÖNETİM BİLİMİ</w:t>
            </w:r>
          </w:p>
        </w:tc>
      </w:tr>
      <w:tr w:rsidR="00147B62" w:rsidRPr="003A5DBC" w:rsidTr="005E0456">
        <w:tc>
          <w:tcPr>
            <w:tcW w:w="988" w:type="dxa"/>
          </w:tcPr>
          <w:p w:rsidR="00D73ACD" w:rsidRPr="003A5DBC" w:rsidRDefault="00D73ACD" w:rsidP="00BE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2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 xml:space="preserve">HKS111 </w:t>
            </w:r>
          </w:p>
          <w:p w:rsidR="00D73ACD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İKTİSADİ DÜŞÜNCE TARİHİ</w:t>
            </w:r>
          </w:p>
          <w:p w:rsidR="000B052F" w:rsidRPr="003A5DBC" w:rsidRDefault="000B052F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62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 xml:space="preserve">HUK205 </w:t>
            </w: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GENEL KAMU HUKUKU I</w:t>
            </w: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5DBC" w:rsidRDefault="003A5DBC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CD" w:rsidRPr="003A5DBC" w:rsidRDefault="009B3894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C">
              <w:rPr>
                <w:rFonts w:ascii="Times New Roman" w:hAnsi="Times New Roman" w:cs="Times New Roman"/>
                <w:sz w:val="24"/>
                <w:szCs w:val="24"/>
              </w:rPr>
              <w:t>HKS219 MUKAYESELİ HUKUK I</w:t>
            </w:r>
          </w:p>
        </w:tc>
        <w:tc>
          <w:tcPr>
            <w:tcW w:w="2127" w:type="dxa"/>
          </w:tcPr>
          <w:p w:rsidR="00D73ACD" w:rsidRPr="003A5DBC" w:rsidRDefault="00D73ACD" w:rsidP="00BE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62B" w:rsidRPr="003A5DBC" w:rsidRDefault="00BE43C5" w:rsidP="00BE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BC">
        <w:rPr>
          <w:rFonts w:ascii="Times New Roman" w:hAnsi="Times New Roman" w:cs="Times New Roman"/>
          <w:b/>
          <w:sz w:val="24"/>
          <w:szCs w:val="24"/>
        </w:rPr>
        <w:t>2020/2021 AKADEMİK YILI GÜZ DÖNEMİ VİZE SINAV PROGRAMI</w:t>
      </w:r>
    </w:p>
    <w:sectPr w:rsidR="0004762B" w:rsidRPr="003A5DBC" w:rsidSect="00D73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2B"/>
    <w:rsid w:val="0004762B"/>
    <w:rsid w:val="000B052F"/>
    <w:rsid w:val="00126D06"/>
    <w:rsid w:val="00147B62"/>
    <w:rsid w:val="003A5DBC"/>
    <w:rsid w:val="004D45C7"/>
    <w:rsid w:val="005E0456"/>
    <w:rsid w:val="00787B1D"/>
    <w:rsid w:val="009B3894"/>
    <w:rsid w:val="00AD0906"/>
    <w:rsid w:val="00AE2E68"/>
    <w:rsid w:val="00BE43C5"/>
    <w:rsid w:val="00D73ACD"/>
    <w:rsid w:val="00D91F06"/>
    <w:rsid w:val="00D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2E39-5DE5-4B68-B942-4FB97E4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62B"/>
    <w:pPr>
      <w:spacing w:before="7" w:line="204" w:lineRule="exact"/>
      <w:jc w:val="center"/>
    </w:pPr>
  </w:style>
  <w:style w:type="table" w:customStyle="1" w:styleId="TableNormal1">
    <w:name w:val="Table Normal1"/>
    <w:uiPriority w:val="2"/>
    <w:semiHidden/>
    <w:qFormat/>
    <w:rsid w:val="000476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6</cp:revision>
  <dcterms:created xsi:type="dcterms:W3CDTF">2020-11-17T16:21:00Z</dcterms:created>
  <dcterms:modified xsi:type="dcterms:W3CDTF">2020-11-17T17:47:00Z</dcterms:modified>
</cp:coreProperties>
</file>